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B0" w:rsidRDefault="004725DE" w:rsidP="004725DE">
      <w:pPr>
        <w:jc w:val="center"/>
      </w:pPr>
      <w:r>
        <w:t>Kosztorys Projektu</w:t>
      </w:r>
    </w:p>
    <w:p w:rsidR="004725DE" w:rsidRDefault="004725DE"/>
    <w:tbl>
      <w:tblPr>
        <w:tblW w:w="150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800"/>
        <w:gridCol w:w="1260"/>
        <w:gridCol w:w="1080"/>
        <w:gridCol w:w="900"/>
        <w:gridCol w:w="1200"/>
        <w:gridCol w:w="1140"/>
        <w:gridCol w:w="1116"/>
        <w:gridCol w:w="1080"/>
        <w:gridCol w:w="3096"/>
      </w:tblGrid>
      <w:tr w:rsidR="004725DE" w:rsidRPr="008D71A6" w:rsidTr="00540010">
        <w:trPr>
          <w:cantSplit/>
          <w:trHeight w:val="4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06060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color w:val="FFFFFF"/>
                <w:sz w:val="18"/>
                <w:szCs w:val="18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color w:val="FFFFFF"/>
                <w:sz w:val="18"/>
                <w:szCs w:val="18"/>
              </w:rPr>
              <w:t>Kategoria wydatku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color w:val="FFFFFF"/>
                <w:sz w:val="18"/>
                <w:szCs w:val="18"/>
              </w:rPr>
              <w:t>Nazwa szczegółowa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color w:val="FFFFFF"/>
                <w:sz w:val="18"/>
                <w:szCs w:val="18"/>
              </w:rPr>
              <w:t>Jednostka miary</w:t>
            </w:r>
          </w:p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color w:val="FFFFFF"/>
                <w:sz w:val="18"/>
                <w:szCs w:val="18"/>
              </w:rPr>
              <w:t>(np. sztuka, godzina, osoba)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color w:val="FFFFFF"/>
                <w:sz w:val="18"/>
                <w:szCs w:val="18"/>
              </w:rPr>
              <w:t>Cena jednostkowa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color w:val="FFFFFF"/>
                <w:sz w:val="18"/>
                <w:szCs w:val="18"/>
              </w:rPr>
              <w:t>Liczba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color w:val="FFFFFF"/>
                <w:sz w:val="18"/>
                <w:szCs w:val="18"/>
              </w:rPr>
              <w:t>Suma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color w:val="FFFFFF"/>
                <w:sz w:val="18"/>
                <w:szCs w:val="18"/>
              </w:rPr>
              <w:t>Źródło finansowania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Uwagi </w:t>
            </w:r>
          </w:p>
          <w:p w:rsidR="004725DE" w:rsidRPr="008D71A6" w:rsidRDefault="004725DE" w:rsidP="00936F30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(Opis poszczególnych kosztów)</w:t>
            </w:r>
          </w:p>
        </w:tc>
      </w:tr>
      <w:tr w:rsidR="004725DE" w:rsidRPr="008D71A6" w:rsidTr="00540010">
        <w:trPr>
          <w:cantSplit/>
          <w:trHeight w:val="12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36F30" w:rsidRDefault="004725DE" w:rsidP="00936F30">
            <w:pPr>
              <w:ind w:left="113" w:right="113"/>
              <w:jc w:val="center"/>
              <w:outlineLvl w:val="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Środki </w:t>
            </w:r>
            <w:r w:rsidR="00936F30">
              <w:rPr>
                <w:rFonts w:ascii="Calibri" w:hAnsi="Calibri"/>
                <w:b/>
                <w:color w:val="FFFFFF"/>
                <w:sz w:val="18"/>
                <w:szCs w:val="18"/>
              </w:rPr>
              <w:t>Stypen-</w:t>
            </w:r>
            <w:bookmarkStart w:id="0" w:name="_GoBack"/>
            <w:bookmarkEnd w:id="0"/>
            <w:r w:rsidR="00936F30">
              <w:rPr>
                <w:rFonts w:ascii="Calibri" w:hAnsi="Calibri"/>
                <w:b/>
                <w:color w:val="FFFFFF"/>
                <w:sz w:val="18"/>
                <w:szCs w:val="18"/>
              </w:rPr>
              <w:t>dium</w:t>
            </w:r>
          </w:p>
          <w:p w:rsidR="004725DE" w:rsidRPr="008D71A6" w:rsidRDefault="004725DE" w:rsidP="00936F30">
            <w:pPr>
              <w:ind w:left="113" w:right="113"/>
              <w:jc w:val="center"/>
              <w:outlineLvl w:val="0"/>
              <w:rPr>
                <w:rFonts w:ascii="Calibri" w:hAnsi="Calibri"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color w:val="FFFFFF"/>
                <w:sz w:val="18"/>
                <w:szCs w:val="18"/>
              </w:rPr>
              <w:t>(brutto)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Inne źródło</w:t>
            </w:r>
          </w:p>
          <w:p w:rsidR="004725DE" w:rsidRPr="008D71A6" w:rsidRDefault="004725DE" w:rsidP="00540010">
            <w:pPr>
              <w:ind w:left="113" w:right="113"/>
              <w:jc w:val="center"/>
              <w:outlineLvl w:val="0"/>
              <w:rPr>
                <w:rFonts w:ascii="Calibri" w:hAnsi="Calibri"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725DE" w:rsidRPr="008D71A6" w:rsidRDefault="004725DE" w:rsidP="00540010">
            <w:pPr>
              <w:ind w:left="113" w:right="113"/>
              <w:jc w:val="center"/>
              <w:outlineLvl w:val="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D71A6">
              <w:rPr>
                <w:rFonts w:ascii="Calibri" w:hAnsi="Calibri"/>
                <w:b/>
                <w:color w:val="FFFFFF"/>
                <w:sz w:val="18"/>
                <w:szCs w:val="18"/>
              </w:rPr>
              <w:t>Środki beneficjenta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725DE" w:rsidRPr="008D71A6" w:rsidRDefault="004725DE" w:rsidP="00540010">
            <w:pPr>
              <w:ind w:left="113" w:right="113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725DE" w:rsidRPr="008D71A6" w:rsidTr="00540010">
        <w:trPr>
          <w:cantSplit/>
          <w:trHeight w:val="4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8D71A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725DE" w:rsidRPr="008D71A6" w:rsidTr="00540010">
        <w:trPr>
          <w:cantSplit/>
          <w:trHeight w:val="4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725DE" w:rsidRPr="008D71A6" w:rsidTr="00540010">
        <w:trPr>
          <w:cantSplit/>
          <w:trHeight w:val="4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Default="004725DE" w:rsidP="00540010">
            <w:pPr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725DE" w:rsidRPr="008D71A6" w:rsidTr="00540010">
        <w:trPr>
          <w:cantSplit/>
          <w:trHeight w:val="4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Default="004725DE" w:rsidP="00540010">
            <w:pPr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725DE" w:rsidRPr="008D71A6" w:rsidTr="00540010">
        <w:trPr>
          <w:cantSplit/>
          <w:trHeight w:val="4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725DE" w:rsidRPr="008D71A6" w:rsidTr="00540010">
        <w:trPr>
          <w:cantSplit/>
          <w:trHeight w:val="4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936F30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Suma kategorii wydatku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725DE" w:rsidRPr="008D71A6" w:rsidTr="00540010">
        <w:trPr>
          <w:cantSplit/>
          <w:trHeight w:val="4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DE" w:rsidRPr="0072164F" w:rsidRDefault="004725DE" w:rsidP="00540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725DE" w:rsidRPr="0072164F" w:rsidRDefault="004725DE" w:rsidP="00540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725DE" w:rsidRPr="0072164F" w:rsidRDefault="004725DE" w:rsidP="005400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2164F">
              <w:rPr>
                <w:rFonts w:ascii="Calibri" w:hAnsi="Calibri"/>
                <w:sz w:val="18"/>
                <w:szCs w:val="18"/>
              </w:rPr>
              <w:t xml:space="preserve">2.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DE" w:rsidRPr="0072164F" w:rsidRDefault="004725DE" w:rsidP="00540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50B1" w:rsidRDefault="004725DE" w:rsidP="00540010">
            <w:pPr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725DE" w:rsidRPr="008D71A6" w:rsidTr="00540010">
        <w:trPr>
          <w:cantSplit/>
          <w:trHeight w:val="4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936F30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Suma kategorii wydatku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725DE" w:rsidRPr="008D71A6" w:rsidTr="00540010">
        <w:trPr>
          <w:cantSplit/>
          <w:trHeight w:val="4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8D71A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725DE" w:rsidRPr="008D71A6" w:rsidTr="00540010">
        <w:trPr>
          <w:cantSplit/>
          <w:trHeight w:val="4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725DE" w:rsidRPr="008D71A6" w:rsidTr="00540010">
        <w:trPr>
          <w:cantSplit/>
          <w:trHeight w:val="4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936F30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Suma kategorii wydatku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725DE" w:rsidRPr="008D71A6" w:rsidTr="00540010">
        <w:trPr>
          <w:cantSplit/>
          <w:trHeight w:val="45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8D71A6">
              <w:rPr>
                <w:rFonts w:ascii="Calibri" w:hAnsi="Calibri"/>
                <w:sz w:val="18"/>
                <w:szCs w:val="18"/>
              </w:rPr>
              <w:t>Suma kategorii wydatków łącznie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DE" w:rsidRPr="008D71A6" w:rsidRDefault="004725DE" w:rsidP="00540010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725DE" w:rsidRDefault="004725DE"/>
    <w:sectPr w:rsidR="004725DE" w:rsidSect="00472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DE"/>
    <w:rsid w:val="000A17B0"/>
    <w:rsid w:val="004725DE"/>
    <w:rsid w:val="009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2015-11-25T07:34:00Z</dcterms:created>
  <dcterms:modified xsi:type="dcterms:W3CDTF">2015-12-01T07:56:00Z</dcterms:modified>
</cp:coreProperties>
</file>